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0C00" w14:textId="2AAC3ACA" w:rsidR="00225844" w:rsidRPr="00107941" w:rsidRDefault="00D94847" w:rsidP="00BC1CA2">
      <w:pPr>
        <w:jc w:val="center"/>
        <w:rPr>
          <w:b/>
          <w:sz w:val="28"/>
        </w:rPr>
      </w:pPr>
      <w:r>
        <w:rPr>
          <w:b/>
          <w:sz w:val="28"/>
        </w:rPr>
        <w:t xml:space="preserve">TUTTA L’ITALIA DELL’ENDURO SFILA AD </w:t>
      </w:r>
      <w:r w:rsidR="00BC1CA2">
        <w:rPr>
          <w:b/>
          <w:sz w:val="28"/>
        </w:rPr>
        <w:t>UMBERTIDE</w:t>
      </w:r>
    </w:p>
    <w:p w14:paraId="414C171F" w14:textId="77777777" w:rsidR="00B47E08" w:rsidRPr="00107941" w:rsidRDefault="00B47E08" w:rsidP="00B47E08">
      <w:pPr>
        <w:rPr>
          <w:b/>
          <w:sz w:val="28"/>
        </w:rPr>
      </w:pPr>
    </w:p>
    <w:p w14:paraId="1AE06098" w14:textId="74283847" w:rsidR="00871E83" w:rsidRDefault="00D94847" w:rsidP="00B47E08">
      <w:pPr>
        <w:rPr>
          <w:sz w:val="28"/>
        </w:rPr>
      </w:pPr>
      <w:r>
        <w:rPr>
          <w:sz w:val="28"/>
        </w:rPr>
        <w:t xml:space="preserve">Si è conclusa questa prima giornata ad Umbertide (PG), dedita alla presentazione </w:t>
      </w:r>
      <w:r w:rsidR="00871E83">
        <w:rPr>
          <w:sz w:val="28"/>
        </w:rPr>
        <w:t>u</w:t>
      </w:r>
      <w:r w:rsidRPr="00D94847">
        <w:rPr>
          <w:sz w:val="28"/>
        </w:rPr>
        <w:t xml:space="preserve">fficiale </w:t>
      </w:r>
      <w:r>
        <w:rPr>
          <w:sz w:val="28"/>
        </w:rPr>
        <w:t>d</w:t>
      </w:r>
      <w:r w:rsidRPr="00D94847">
        <w:rPr>
          <w:sz w:val="28"/>
        </w:rPr>
        <w:t xml:space="preserve">el </w:t>
      </w:r>
      <w:r w:rsidRPr="00871E83">
        <w:rPr>
          <w:b/>
          <w:bCs/>
          <w:sz w:val="28"/>
        </w:rPr>
        <w:t xml:space="preserve">XVI Trofeo </w:t>
      </w:r>
      <w:r w:rsidR="00953A0F">
        <w:rPr>
          <w:b/>
          <w:bCs/>
          <w:sz w:val="28"/>
        </w:rPr>
        <w:t>d</w:t>
      </w:r>
      <w:r w:rsidRPr="00871E83">
        <w:rPr>
          <w:b/>
          <w:bCs/>
          <w:sz w:val="28"/>
        </w:rPr>
        <w:t>elle Regioni Enduro</w:t>
      </w:r>
      <w:r w:rsidR="00871E83">
        <w:rPr>
          <w:sz w:val="28"/>
        </w:rPr>
        <w:t>, u</w:t>
      </w:r>
      <w:r>
        <w:rPr>
          <w:sz w:val="28"/>
        </w:rPr>
        <w:t xml:space="preserve">na bellissima sfilata di </w:t>
      </w:r>
      <w:r w:rsidR="00953A0F">
        <w:rPr>
          <w:sz w:val="28"/>
        </w:rPr>
        <w:t xml:space="preserve">sgargianti </w:t>
      </w:r>
      <w:r>
        <w:rPr>
          <w:sz w:val="28"/>
        </w:rPr>
        <w:t>color</w:t>
      </w:r>
      <w:r w:rsidR="00871E83">
        <w:rPr>
          <w:sz w:val="28"/>
        </w:rPr>
        <w:t>i</w:t>
      </w:r>
      <w:r>
        <w:rPr>
          <w:sz w:val="28"/>
        </w:rPr>
        <w:t xml:space="preserve"> </w:t>
      </w:r>
      <w:r w:rsidR="00953A0F">
        <w:rPr>
          <w:sz w:val="28"/>
        </w:rPr>
        <w:t xml:space="preserve">e sinuose </w:t>
      </w:r>
      <w:r>
        <w:rPr>
          <w:sz w:val="28"/>
        </w:rPr>
        <w:t>bandiere</w:t>
      </w:r>
      <w:r w:rsidR="00953A0F">
        <w:rPr>
          <w:sz w:val="28"/>
        </w:rPr>
        <w:t xml:space="preserve">, unite a </w:t>
      </w:r>
      <w:r>
        <w:rPr>
          <w:sz w:val="28"/>
        </w:rPr>
        <w:t>tanta passione per questo sport</w:t>
      </w:r>
      <w:r w:rsidR="00871E83">
        <w:rPr>
          <w:sz w:val="28"/>
        </w:rPr>
        <w:t>.</w:t>
      </w:r>
    </w:p>
    <w:p w14:paraId="4EBA07B1" w14:textId="39B84482" w:rsidR="00F66C2A" w:rsidRDefault="00871E83" w:rsidP="00B47E08">
      <w:pPr>
        <w:rPr>
          <w:sz w:val="28"/>
        </w:rPr>
      </w:pPr>
      <w:r>
        <w:rPr>
          <w:sz w:val="28"/>
        </w:rPr>
        <w:t>P</w:t>
      </w:r>
      <w:r w:rsidR="00D94847">
        <w:rPr>
          <w:sz w:val="28"/>
        </w:rPr>
        <w:t>resenti ad accogliere gli</w:t>
      </w:r>
      <w:r w:rsidR="00D94847">
        <w:rPr>
          <w:b/>
          <w:sz w:val="28"/>
        </w:rPr>
        <w:t xml:space="preserve"> </w:t>
      </w:r>
      <w:r w:rsidR="00BC1CA2">
        <w:rPr>
          <w:sz w:val="28"/>
        </w:rPr>
        <w:t xml:space="preserve">oltre </w:t>
      </w:r>
      <w:r w:rsidR="00BC1CA2" w:rsidRPr="00871E83">
        <w:rPr>
          <w:sz w:val="28"/>
        </w:rPr>
        <w:t>250 piloti</w:t>
      </w:r>
      <w:r w:rsidR="00D94847">
        <w:rPr>
          <w:sz w:val="28"/>
        </w:rPr>
        <w:t xml:space="preserve"> e le </w:t>
      </w:r>
      <w:r w:rsidR="00953A0F">
        <w:rPr>
          <w:sz w:val="28"/>
        </w:rPr>
        <w:t xml:space="preserve">relative </w:t>
      </w:r>
      <w:r w:rsidR="00D94847">
        <w:rPr>
          <w:sz w:val="28"/>
        </w:rPr>
        <w:t>18 regioni coinvolte</w:t>
      </w:r>
      <w:r>
        <w:rPr>
          <w:sz w:val="28"/>
        </w:rPr>
        <w:t>:</w:t>
      </w:r>
      <w:r w:rsidR="00D94847">
        <w:rPr>
          <w:sz w:val="28"/>
        </w:rPr>
        <w:t xml:space="preserve"> il primo cittadino di Umbertide </w:t>
      </w:r>
      <w:r w:rsidR="00D94847" w:rsidRPr="005518A9">
        <w:rPr>
          <w:b/>
          <w:bCs/>
          <w:sz w:val="28"/>
        </w:rPr>
        <w:t xml:space="preserve">Luca </w:t>
      </w:r>
      <w:proofErr w:type="spellStart"/>
      <w:r w:rsidR="00D94847" w:rsidRPr="005518A9">
        <w:rPr>
          <w:b/>
          <w:bCs/>
          <w:sz w:val="28"/>
        </w:rPr>
        <w:t>Carizia</w:t>
      </w:r>
      <w:proofErr w:type="spellEnd"/>
      <w:r>
        <w:rPr>
          <w:sz w:val="28"/>
        </w:rPr>
        <w:t xml:space="preserve"> ed il Presidente del </w:t>
      </w:r>
      <w:r w:rsidRPr="005518A9">
        <w:rPr>
          <w:b/>
          <w:bCs/>
          <w:sz w:val="28"/>
        </w:rPr>
        <w:t>Motoclub Fratta Offroad Sergio Nanni</w:t>
      </w:r>
      <w:r>
        <w:rPr>
          <w:sz w:val="28"/>
        </w:rPr>
        <w:t>.</w:t>
      </w:r>
    </w:p>
    <w:p w14:paraId="728FB0AE" w14:textId="0EF37F49" w:rsidR="00871E83" w:rsidRPr="00871E83" w:rsidRDefault="00871E83" w:rsidP="00B47E08">
      <w:pPr>
        <w:rPr>
          <w:bCs/>
          <w:sz w:val="28"/>
        </w:rPr>
      </w:pPr>
      <w:r>
        <w:rPr>
          <w:bCs/>
          <w:sz w:val="28"/>
        </w:rPr>
        <w:t xml:space="preserve">Il </w:t>
      </w:r>
      <w:r w:rsidR="005518A9">
        <w:rPr>
          <w:bCs/>
          <w:sz w:val="28"/>
        </w:rPr>
        <w:t>coloratissimo corteo è partito dal Palasport Morandi e si è diretto, una regione alla volta, verso il Parco Ranieri; l</w:t>
      </w:r>
      <w:r w:rsidRPr="00871E83">
        <w:rPr>
          <w:bCs/>
          <w:sz w:val="28"/>
        </w:rPr>
        <w:t>a Lombardia durante la cerimonia ha rimesso in palio il Trofeo</w:t>
      </w:r>
      <w:r w:rsidR="005518A9">
        <w:rPr>
          <w:bCs/>
          <w:sz w:val="28"/>
        </w:rPr>
        <w:t xml:space="preserve"> che si era aggiudicata nel 2021</w:t>
      </w:r>
      <w:r w:rsidRPr="00871E83">
        <w:rPr>
          <w:bCs/>
          <w:sz w:val="28"/>
        </w:rPr>
        <w:t xml:space="preserve">, che come di consueto passerà </w:t>
      </w:r>
      <w:r w:rsidR="00953A0F" w:rsidRPr="00871E83">
        <w:rPr>
          <w:bCs/>
          <w:sz w:val="28"/>
        </w:rPr>
        <w:t xml:space="preserve">domani </w:t>
      </w:r>
      <w:r w:rsidRPr="00871E83">
        <w:rPr>
          <w:bCs/>
          <w:sz w:val="28"/>
        </w:rPr>
        <w:t>alla squadra vincitrice</w:t>
      </w:r>
      <w:r w:rsidR="005518A9">
        <w:rPr>
          <w:bCs/>
          <w:sz w:val="28"/>
        </w:rPr>
        <w:t xml:space="preserve">, </w:t>
      </w:r>
      <w:r w:rsidRPr="00871E83">
        <w:rPr>
          <w:bCs/>
          <w:sz w:val="28"/>
        </w:rPr>
        <w:t>che dovrà successivamente custodirlo per un anno intero.</w:t>
      </w:r>
    </w:p>
    <w:p w14:paraId="7DA0AB47" w14:textId="2BA1D4B4" w:rsidR="00871E83" w:rsidRDefault="00871E83" w:rsidP="00B47E08">
      <w:pPr>
        <w:rPr>
          <w:bCs/>
          <w:sz w:val="28"/>
        </w:rPr>
      </w:pPr>
      <w:r w:rsidRPr="00871E83">
        <w:rPr>
          <w:bCs/>
          <w:sz w:val="28"/>
        </w:rPr>
        <w:t xml:space="preserve">Ad impreziosire la cerimonia anche il Vaso </w:t>
      </w:r>
      <w:r>
        <w:rPr>
          <w:bCs/>
          <w:sz w:val="28"/>
        </w:rPr>
        <w:t xml:space="preserve">della </w:t>
      </w:r>
      <w:r w:rsidRPr="005518A9">
        <w:rPr>
          <w:b/>
          <w:sz w:val="28"/>
        </w:rPr>
        <w:t>Six Days</w:t>
      </w:r>
      <w:r w:rsidRPr="00871E83">
        <w:rPr>
          <w:bCs/>
          <w:sz w:val="28"/>
        </w:rPr>
        <w:t>, portato in mostra dallo staff di Federazione Motociclistica Italiana</w:t>
      </w:r>
      <w:r>
        <w:rPr>
          <w:bCs/>
          <w:sz w:val="28"/>
        </w:rPr>
        <w:t xml:space="preserve">, sulle note dell’Inno di Mameli, che hanno </w:t>
      </w:r>
      <w:r w:rsidR="005518A9">
        <w:rPr>
          <w:bCs/>
          <w:sz w:val="28"/>
        </w:rPr>
        <w:t>ri</w:t>
      </w:r>
      <w:r>
        <w:rPr>
          <w:bCs/>
          <w:sz w:val="28"/>
        </w:rPr>
        <w:t xml:space="preserve">suonato poderose all’interno dell’Anfiteatro del </w:t>
      </w:r>
      <w:r w:rsidRPr="005518A9">
        <w:rPr>
          <w:b/>
          <w:sz w:val="28"/>
        </w:rPr>
        <w:t>Parco Ranieri</w:t>
      </w:r>
      <w:r w:rsidR="00720A39">
        <w:rPr>
          <w:bCs/>
          <w:sz w:val="28"/>
        </w:rPr>
        <w:t>, cornice perfetta per questo imperdibile appuntamento.</w:t>
      </w:r>
    </w:p>
    <w:p w14:paraId="5EACBC50" w14:textId="77777777" w:rsidR="00871E83" w:rsidRPr="00D94847" w:rsidRDefault="00871E83" w:rsidP="00B47E08">
      <w:pPr>
        <w:rPr>
          <w:b/>
          <w:sz w:val="28"/>
        </w:rPr>
      </w:pPr>
    </w:p>
    <w:p w14:paraId="2281EE64" w14:textId="28ADAAEB" w:rsidR="007F2A2E" w:rsidRDefault="00B20C62" w:rsidP="00B47E08">
      <w:pPr>
        <w:rPr>
          <w:sz w:val="28"/>
        </w:rPr>
      </w:pPr>
      <w:r w:rsidRPr="00B20C62">
        <w:rPr>
          <w:b/>
          <w:bCs/>
          <w:sz w:val="28"/>
        </w:rPr>
        <w:t>Danilo Petrucci</w:t>
      </w:r>
      <w:r w:rsidR="005518A9">
        <w:rPr>
          <w:sz w:val="28"/>
        </w:rPr>
        <w:t xml:space="preserve"> è stata un’altra delle </w:t>
      </w:r>
      <w:r w:rsidR="00720A39">
        <w:rPr>
          <w:sz w:val="28"/>
        </w:rPr>
        <w:t>“</w:t>
      </w:r>
      <w:r w:rsidR="005518A9">
        <w:rPr>
          <w:sz w:val="28"/>
        </w:rPr>
        <w:t>attrazioni locali</w:t>
      </w:r>
      <w:r w:rsidR="00720A39">
        <w:rPr>
          <w:sz w:val="28"/>
        </w:rPr>
        <w:t>”</w:t>
      </w:r>
      <w:r w:rsidR="005518A9">
        <w:rPr>
          <w:sz w:val="28"/>
        </w:rPr>
        <w:t xml:space="preserve"> per il numeroso pubblico, il poliedrico pilota </w:t>
      </w:r>
      <w:r w:rsidR="00DC3923">
        <w:rPr>
          <w:sz w:val="28"/>
        </w:rPr>
        <w:t xml:space="preserve">Umbro </w:t>
      </w:r>
      <w:r w:rsidR="005518A9">
        <w:rPr>
          <w:sz w:val="28"/>
        </w:rPr>
        <w:t>si è detto entusiasta della manifestazione e darà il massimo per portare in alto i colori della regione ospitante.</w:t>
      </w:r>
    </w:p>
    <w:p w14:paraId="1D14FA98" w14:textId="4EDA03A3" w:rsidR="00EB36FA" w:rsidRPr="005518A9" w:rsidRDefault="005518A9" w:rsidP="005518A9">
      <w:pPr>
        <w:rPr>
          <w:sz w:val="28"/>
        </w:rPr>
      </w:pPr>
      <w:r w:rsidRPr="005518A9">
        <w:rPr>
          <w:sz w:val="28"/>
        </w:rPr>
        <w:t xml:space="preserve">Appuntamento </w:t>
      </w:r>
      <w:r w:rsidR="00DC3923">
        <w:rPr>
          <w:sz w:val="28"/>
        </w:rPr>
        <w:t xml:space="preserve">a </w:t>
      </w:r>
      <w:r w:rsidRPr="005518A9">
        <w:rPr>
          <w:sz w:val="28"/>
        </w:rPr>
        <w:t xml:space="preserve">domani per scoprire i vincitori al termine delle due </w:t>
      </w:r>
      <w:r w:rsidR="00720A39">
        <w:rPr>
          <w:sz w:val="28"/>
        </w:rPr>
        <w:t>impegnative</w:t>
      </w:r>
      <w:r w:rsidRPr="005518A9">
        <w:rPr>
          <w:sz w:val="28"/>
        </w:rPr>
        <w:t xml:space="preserve"> prove</w:t>
      </w:r>
      <w:r w:rsidR="00CE5FC3" w:rsidRPr="005518A9">
        <w:rPr>
          <w:sz w:val="28"/>
        </w:rPr>
        <w:t xml:space="preserve"> speciali</w:t>
      </w:r>
      <w:r w:rsidR="00DC3923">
        <w:rPr>
          <w:sz w:val="28"/>
        </w:rPr>
        <w:t xml:space="preserve">, che i piloti ripeteranno per </w:t>
      </w:r>
      <w:r w:rsidR="004E2E2C">
        <w:rPr>
          <w:sz w:val="28"/>
        </w:rPr>
        <w:t>3 giri</w:t>
      </w:r>
      <w:r w:rsidRPr="005518A9">
        <w:rPr>
          <w:sz w:val="28"/>
        </w:rPr>
        <w:t>!</w:t>
      </w:r>
    </w:p>
    <w:p w14:paraId="6097842E" w14:textId="77777777" w:rsidR="002C595A" w:rsidRPr="004649C0" w:rsidRDefault="002C595A" w:rsidP="002C595A">
      <w:pPr>
        <w:rPr>
          <w:sz w:val="28"/>
        </w:rPr>
      </w:pPr>
    </w:p>
    <w:p w14:paraId="2FB6BE64" w14:textId="58DAB21E" w:rsidR="002C595A" w:rsidRPr="00107941" w:rsidRDefault="00720A39" w:rsidP="002C595A">
      <w:pPr>
        <w:rPr>
          <w:sz w:val="28"/>
        </w:rPr>
      </w:pPr>
      <w:r>
        <w:rPr>
          <w:sz w:val="28"/>
        </w:rPr>
        <w:t>Per t</w:t>
      </w:r>
      <w:r w:rsidR="002C595A" w:rsidRPr="00107941">
        <w:rPr>
          <w:sz w:val="28"/>
        </w:rPr>
        <w:t>utti gli aggiornamenti, i risultati e le informazioni tecniche, potete seguire il nuovo sito enduro.federmoto.it e</w:t>
      </w:r>
      <w:r>
        <w:rPr>
          <w:sz w:val="28"/>
        </w:rPr>
        <w:t xml:space="preserve">d </w:t>
      </w:r>
      <w:r w:rsidR="002C595A" w:rsidRPr="00107941">
        <w:rPr>
          <w:sz w:val="28"/>
        </w:rPr>
        <w:t xml:space="preserve">i canali social di </w:t>
      </w:r>
      <w:proofErr w:type="spellStart"/>
      <w:r w:rsidR="002C595A" w:rsidRPr="00107941">
        <w:rPr>
          <w:sz w:val="28"/>
        </w:rPr>
        <w:t>OffroadProRacing</w:t>
      </w:r>
      <w:proofErr w:type="spellEnd"/>
      <w:r w:rsidR="002C595A" w:rsidRPr="00107941">
        <w:rPr>
          <w:sz w:val="28"/>
        </w:rPr>
        <w:t>.</w:t>
      </w:r>
    </w:p>
    <w:p w14:paraId="35C1314E" w14:textId="77777777" w:rsidR="002C595A" w:rsidRPr="00107941" w:rsidRDefault="002C595A" w:rsidP="002C595A">
      <w:pPr>
        <w:rPr>
          <w:sz w:val="28"/>
        </w:rPr>
      </w:pPr>
    </w:p>
    <w:p w14:paraId="6D5E7CC9" w14:textId="43853B43" w:rsidR="00575A71" w:rsidRDefault="002C595A" w:rsidP="00AC194A">
      <w:pPr>
        <w:rPr>
          <w:sz w:val="28"/>
        </w:rPr>
      </w:pPr>
      <w:r w:rsidRPr="00107941">
        <w:rPr>
          <w:sz w:val="28"/>
        </w:rPr>
        <w:t>#StayTuned</w:t>
      </w:r>
    </w:p>
    <w:p w14:paraId="0CCA24B6" w14:textId="41EF1922" w:rsidR="001950D8" w:rsidRDefault="001950D8" w:rsidP="00AC194A">
      <w:pPr>
        <w:rPr>
          <w:sz w:val="28"/>
        </w:rPr>
      </w:pPr>
    </w:p>
    <w:p w14:paraId="0CA3FDFA" w14:textId="0A532462" w:rsidR="001950D8" w:rsidRDefault="001950D8" w:rsidP="00AC194A">
      <w:pPr>
        <w:rPr>
          <w:sz w:val="28"/>
        </w:rPr>
      </w:pPr>
    </w:p>
    <w:p w14:paraId="32A77ECC" w14:textId="5EB81E9E" w:rsidR="001950D8" w:rsidRDefault="001950D8" w:rsidP="00AC194A">
      <w:pPr>
        <w:rPr>
          <w:sz w:val="28"/>
        </w:rPr>
      </w:pPr>
    </w:p>
    <w:p w14:paraId="587B6A50" w14:textId="77777777" w:rsidR="001950D8" w:rsidRPr="00DD37B1" w:rsidRDefault="001950D8" w:rsidP="00AC194A">
      <w:pPr>
        <w:rPr>
          <w:sz w:val="28"/>
        </w:rPr>
      </w:pPr>
    </w:p>
    <w:sectPr w:rsidR="001950D8" w:rsidRPr="00DD37B1" w:rsidSect="00CE2D57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1BA5" w14:textId="77777777" w:rsidR="00A80F2E" w:rsidRDefault="00A80F2E" w:rsidP="00962EF0">
      <w:r>
        <w:separator/>
      </w:r>
    </w:p>
  </w:endnote>
  <w:endnote w:type="continuationSeparator" w:id="0">
    <w:p w14:paraId="7D89EAFE" w14:textId="77777777" w:rsidR="00A80F2E" w:rsidRDefault="00A80F2E" w:rsidP="0096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12D5F" w14:textId="77777777" w:rsidR="00A80F2E" w:rsidRDefault="00A80F2E" w:rsidP="00962EF0">
      <w:r>
        <w:separator/>
      </w:r>
    </w:p>
  </w:footnote>
  <w:footnote w:type="continuationSeparator" w:id="0">
    <w:p w14:paraId="2714849B" w14:textId="77777777" w:rsidR="00A80F2E" w:rsidRDefault="00A80F2E" w:rsidP="00962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3538" w14:textId="47F9FFE5" w:rsidR="00962EF0" w:rsidRDefault="00962EF0">
    <w:pPr>
      <w:pStyle w:val="Intestazione"/>
    </w:pPr>
    <w:r>
      <w:rPr>
        <w:noProof/>
      </w:rPr>
      <w:drawing>
        <wp:inline distT="0" distB="0" distL="0" distR="0" wp14:anchorId="5CDACF61" wp14:editId="742ADFDE">
          <wp:extent cx="6116320" cy="226631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226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F66A3"/>
    <w:multiLevelType w:val="hybridMultilevel"/>
    <w:tmpl w:val="65943432"/>
    <w:lvl w:ilvl="0" w:tplc="375C3A3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4289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4A"/>
    <w:rsid w:val="00021FBF"/>
    <w:rsid w:val="000668F2"/>
    <w:rsid w:val="00084269"/>
    <w:rsid w:val="0008611F"/>
    <w:rsid w:val="000A2104"/>
    <w:rsid w:val="000B08A9"/>
    <w:rsid w:val="000B4CAA"/>
    <w:rsid w:val="000C24E9"/>
    <w:rsid w:val="000C7349"/>
    <w:rsid w:val="000D6315"/>
    <w:rsid w:val="000F569D"/>
    <w:rsid w:val="00107941"/>
    <w:rsid w:val="00161298"/>
    <w:rsid w:val="00162F41"/>
    <w:rsid w:val="001740E9"/>
    <w:rsid w:val="001913D7"/>
    <w:rsid w:val="0019464D"/>
    <w:rsid w:val="001950D8"/>
    <w:rsid w:val="00195790"/>
    <w:rsid w:val="001B1672"/>
    <w:rsid w:val="001E6A34"/>
    <w:rsid w:val="00212833"/>
    <w:rsid w:val="002252C4"/>
    <w:rsid w:val="0022540A"/>
    <w:rsid w:val="00225844"/>
    <w:rsid w:val="00246967"/>
    <w:rsid w:val="0024777F"/>
    <w:rsid w:val="00260582"/>
    <w:rsid w:val="002C595A"/>
    <w:rsid w:val="002E1591"/>
    <w:rsid w:val="00325BE9"/>
    <w:rsid w:val="00333ED0"/>
    <w:rsid w:val="00334131"/>
    <w:rsid w:val="00336FF5"/>
    <w:rsid w:val="00371AA4"/>
    <w:rsid w:val="00384F8A"/>
    <w:rsid w:val="003C72A5"/>
    <w:rsid w:val="003F0B2A"/>
    <w:rsid w:val="00416595"/>
    <w:rsid w:val="00453185"/>
    <w:rsid w:val="004631A7"/>
    <w:rsid w:val="004649C0"/>
    <w:rsid w:val="00497BD8"/>
    <w:rsid w:val="004A681E"/>
    <w:rsid w:val="004B180A"/>
    <w:rsid w:val="004B1E57"/>
    <w:rsid w:val="004B4CE4"/>
    <w:rsid w:val="004C0F72"/>
    <w:rsid w:val="004E0D8D"/>
    <w:rsid w:val="004E2E2C"/>
    <w:rsid w:val="004E43D1"/>
    <w:rsid w:val="004F5506"/>
    <w:rsid w:val="00502A76"/>
    <w:rsid w:val="00505C48"/>
    <w:rsid w:val="005140EF"/>
    <w:rsid w:val="00517E07"/>
    <w:rsid w:val="00522485"/>
    <w:rsid w:val="00531850"/>
    <w:rsid w:val="005324A9"/>
    <w:rsid w:val="00537B37"/>
    <w:rsid w:val="00542125"/>
    <w:rsid w:val="005518A9"/>
    <w:rsid w:val="0055450A"/>
    <w:rsid w:val="00575A71"/>
    <w:rsid w:val="00580DF7"/>
    <w:rsid w:val="00580EC6"/>
    <w:rsid w:val="00590751"/>
    <w:rsid w:val="005918CA"/>
    <w:rsid w:val="005B2077"/>
    <w:rsid w:val="005C7ED7"/>
    <w:rsid w:val="005E6561"/>
    <w:rsid w:val="006031A3"/>
    <w:rsid w:val="00611FED"/>
    <w:rsid w:val="00670E01"/>
    <w:rsid w:val="006847E6"/>
    <w:rsid w:val="00694CB4"/>
    <w:rsid w:val="006970C8"/>
    <w:rsid w:val="006B133C"/>
    <w:rsid w:val="006D2DEA"/>
    <w:rsid w:val="006E7618"/>
    <w:rsid w:val="006F3D27"/>
    <w:rsid w:val="006F44F5"/>
    <w:rsid w:val="006F5A7A"/>
    <w:rsid w:val="00720A39"/>
    <w:rsid w:val="007302DC"/>
    <w:rsid w:val="007333CC"/>
    <w:rsid w:val="00747E77"/>
    <w:rsid w:val="00763803"/>
    <w:rsid w:val="007645EC"/>
    <w:rsid w:val="00792EA1"/>
    <w:rsid w:val="00797861"/>
    <w:rsid w:val="007A7F09"/>
    <w:rsid w:val="007B299C"/>
    <w:rsid w:val="007E5FBA"/>
    <w:rsid w:val="007E7B0A"/>
    <w:rsid w:val="007F2A2E"/>
    <w:rsid w:val="007F6718"/>
    <w:rsid w:val="007F74B8"/>
    <w:rsid w:val="00803507"/>
    <w:rsid w:val="008103BB"/>
    <w:rsid w:val="00833BC8"/>
    <w:rsid w:val="00871E83"/>
    <w:rsid w:val="00882EC3"/>
    <w:rsid w:val="00892D6F"/>
    <w:rsid w:val="008B34F9"/>
    <w:rsid w:val="008D1E14"/>
    <w:rsid w:val="008D749E"/>
    <w:rsid w:val="009004C8"/>
    <w:rsid w:val="0093395C"/>
    <w:rsid w:val="00953A0F"/>
    <w:rsid w:val="00954070"/>
    <w:rsid w:val="00957D1A"/>
    <w:rsid w:val="00962EF0"/>
    <w:rsid w:val="009708BE"/>
    <w:rsid w:val="009708EE"/>
    <w:rsid w:val="00987E29"/>
    <w:rsid w:val="00994C6C"/>
    <w:rsid w:val="0099548F"/>
    <w:rsid w:val="009B43AD"/>
    <w:rsid w:val="009D7FB5"/>
    <w:rsid w:val="009E296E"/>
    <w:rsid w:val="009E49B7"/>
    <w:rsid w:val="00A06BE9"/>
    <w:rsid w:val="00A351F1"/>
    <w:rsid w:val="00A4704F"/>
    <w:rsid w:val="00A54B52"/>
    <w:rsid w:val="00A55B03"/>
    <w:rsid w:val="00A80F2E"/>
    <w:rsid w:val="00A82F68"/>
    <w:rsid w:val="00A9434E"/>
    <w:rsid w:val="00A969F9"/>
    <w:rsid w:val="00AA0E6E"/>
    <w:rsid w:val="00AB47EB"/>
    <w:rsid w:val="00AB6ABA"/>
    <w:rsid w:val="00AC194A"/>
    <w:rsid w:val="00AD6164"/>
    <w:rsid w:val="00AE3512"/>
    <w:rsid w:val="00AF1AA8"/>
    <w:rsid w:val="00B167CF"/>
    <w:rsid w:val="00B20C62"/>
    <w:rsid w:val="00B35CDD"/>
    <w:rsid w:val="00B47E08"/>
    <w:rsid w:val="00B57205"/>
    <w:rsid w:val="00B64B00"/>
    <w:rsid w:val="00B70EE4"/>
    <w:rsid w:val="00B778E3"/>
    <w:rsid w:val="00BA5222"/>
    <w:rsid w:val="00BA7709"/>
    <w:rsid w:val="00BC1CA2"/>
    <w:rsid w:val="00BD6CA5"/>
    <w:rsid w:val="00C00DC3"/>
    <w:rsid w:val="00C10EF6"/>
    <w:rsid w:val="00C177A4"/>
    <w:rsid w:val="00C21883"/>
    <w:rsid w:val="00C41091"/>
    <w:rsid w:val="00C44CE2"/>
    <w:rsid w:val="00C81000"/>
    <w:rsid w:val="00C8599F"/>
    <w:rsid w:val="00C85FE9"/>
    <w:rsid w:val="00C93740"/>
    <w:rsid w:val="00CA35E5"/>
    <w:rsid w:val="00CB2D8D"/>
    <w:rsid w:val="00CB5432"/>
    <w:rsid w:val="00CC128E"/>
    <w:rsid w:val="00CC76B7"/>
    <w:rsid w:val="00CE0B7A"/>
    <w:rsid w:val="00CE2D57"/>
    <w:rsid w:val="00CE3C6B"/>
    <w:rsid w:val="00CE5FC3"/>
    <w:rsid w:val="00CE71A6"/>
    <w:rsid w:val="00CF5237"/>
    <w:rsid w:val="00D01523"/>
    <w:rsid w:val="00D01DE5"/>
    <w:rsid w:val="00D16FB1"/>
    <w:rsid w:val="00D501B2"/>
    <w:rsid w:val="00D53FC8"/>
    <w:rsid w:val="00D936F2"/>
    <w:rsid w:val="00D94847"/>
    <w:rsid w:val="00DA00BF"/>
    <w:rsid w:val="00DB066A"/>
    <w:rsid w:val="00DB6B5B"/>
    <w:rsid w:val="00DC3923"/>
    <w:rsid w:val="00DC3E69"/>
    <w:rsid w:val="00DD37B1"/>
    <w:rsid w:val="00DE1532"/>
    <w:rsid w:val="00E26A1E"/>
    <w:rsid w:val="00E4046D"/>
    <w:rsid w:val="00E554AA"/>
    <w:rsid w:val="00E70B3C"/>
    <w:rsid w:val="00E777D7"/>
    <w:rsid w:val="00E97C5F"/>
    <w:rsid w:val="00EA60A5"/>
    <w:rsid w:val="00EB36FA"/>
    <w:rsid w:val="00EF49CC"/>
    <w:rsid w:val="00EF7B45"/>
    <w:rsid w:val="00F35F2C"/>
    <w:rsid w:val="00F60A2A"/>
    <w:rsid w:val="00F66C2A"/>
    <w:rsid w:val="00F6702D"/>
    <w:rsid w:val="00F96519"/>
    <w:rsid w:val="00FB15FE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44BF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94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5844"/>
    <w:rPr>
      <w:color w:val="0563C1" w:themeColor="hyperlink"/>
      <w:u w:val="single"/>
    </w:rPr>
  </w:style>
  <w:style w:type="character" w:customStyle="1" w:styleId="nc684nl6">
    <w:name w:val="nc684nl6"/>
    <w:basedOn w:val="Carpredefinitoparagrafo"/>
    <w:rsid w:val="00D53FC8"/>
  </w:style>
  <w:style w:type="paragraph" w:styleId="Intestazione">
    <w:name w:val="header"/>
    <w:basedOn w:val="Normale"/>
    <w:link w:val="IntestazioneCarattere"/>
    <w:uiPriority w:val="99"/>
    <w:unhideWhenUsed/>
    <w:rsid w:val="00962E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EF0"/>
  </w:style>
  <w:style w:type="paragraph" w:styleId="Pidipagina">
    <w:name w:val="footer"/>
    <w:basedOn w:val="Normale"/>
    <w:link w:val="PidipaginaCarattere"/>
    <w:uiPriority w:val="99"/>
    <w:unhideWhenUsed/>
    <w:rsid w:val="00962E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29</cp:revision>
  <dcterms:created xsi:type="dcterms:W3CDTF">2022-04-23T17:44:00Z</dcterms:created>
  <dcterms:modified xsi:type="dcterms:W3CDTF">2022-10-22T17:11:00Z</dcterms:modified>
</cp:coreProperties>
</file>